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173" w:rsidRDefault="00275173" w:rsidP="0002735C">
      <w:pPr>
        <w:pStyle w:val="a3"/>
        <w:tabs>
          <w:tab w:val="left" w:pos="567"/>
        </w:tabs>
        <w:jc w:val="center"/>
        <w:rPr>
          <w:b/>
          <w:sz w:val="24"/>
          <w:szCs w:val="24"/>
        </w:rPr>
      </w:pPr>
      <w:bookmarkStart w:id="0" w:name="_GoBack"/>
      <w:bookmarkEnd w:id="0"/>
      <w:r w:rsidRPr="00275173">
        <w:rPr>
          <w:b/>
          <w:sz w:val="24"/>
          <w:szCs w:val="24"/>
        </w:rPr>
        <w:t>Сообщение о возможном установлении публичн</w:t>
      </w:r>
      <w:r w:rsidR="00E74492">
        <w:rPr>
          <w:b/>
          <w:sz w:val="24"/>
          <w:szCs w:val="24"/>
        </w:rPr>
        <w:t>ого</w:t>
      </w:r>
      <w:r w:rsidRPr="00275173">
        <w:rPr>
          <w:b/>
          <w:sz w:val="24"/>
          <w:szCs w:val="24"/>
        </w:rPr>
        <w:t xml:space="preserve"> сервитут</w:t>
      </w:r>
      <w:r w:rsidR="00E74492">
        <w:rPr>
          <w:b/>
          <w:sz w:val="24"/>
          <w:szCs w:val="24"/>
        </w:rPr>
        <w:t>а</w:t>
      </w:r>
      <w:r w:rsidRPr="00275173">
        <w:rPr>
          <w:b/>
          <w:sz w:val="24"/>
          <w:szCs w:val="24"/>
        </w:rPr>
        <w:t xml:space="preserve"> </w:t>
      </w:r>
      <w:r w:rsidR="00473A75">
        <w:rPr>
          <w:b/>
          <w:sz w:val="24"/>
          <w:szCs w:val="24"/>
        </w:rPr>
        <w:t>для</w:t>
      </w:r>
      <w:r w:rsidR="0002735C" w:rsidRPr="0002735C">
        <w:rPr>
          <w:b/>
          <w:sz w:val="24"/>
          <w:szCs w:val="24"/>
        </w:rPr>
        <w:t xml:space="preserve"> строительства объекта городского заказа «</w:t>
      </w:r>
      <w:r w:rsidR="00473A75" w:rsidRPr="00473A75">
        <w:rPr>
          <w:b/>
          <w:sz w:val="24"/>
          <w:szCs w:val="24"/>
        </w:rPr>
        <w:t xml:space="preserve">Строительство улично-дорожной сети: </w:t>
      </w:r>
      <w:proofErr w:type="spellStart"/>
      <w:r w:rsidR="00473A75" w:rsidRPr="00473A75">
        <w:rPr>
          <w:b/>
          <w:sz w:val="24"/>
          <w:szCs w:val="24"/>
        </w:rPr>
        <w:t>Котляковского</w:t>
      </w:r>
      <w:proofErr w:type="spellEnd"/>
      <w:r w:rsidR="00473A75" w:rsidRPr="00473A75">
        <w:rPr>
          <w:b/>
          <w:sz w:val="24"/>
          <w:szCs w:val="24"/>
        </w:rPr>
        <w:t xml:space="preserve"> проезда, </w:t>
      </w:r>
      <w:r w:rsidR="00B64399">
        <w:rPr>
          <w:b/>
          <w:sz w:val="24"/>
          <w:szCs w:val="24"/>
        </w:rPr>
        <w:t xml:space="preserve">                      </w:t>
      </w:r>
      <w:r w:rsidR="00473A75" w:rsidRPr="00473A75">
        <w:rPr>
          <w:b/>
          <w:sz w:val="24"/>
          <w:szCs w:val="24"/>
        </w:rPr>
        <w:t>2-го</w:t>
      </w:r>
      <w:r w:rsidR="00B64399">
        <w:rPr>
          <w:b/>
          <w:sz w:val="24"/>
          <w:szCs w:val="24"/>
        </w:rPr>
        <w:t> </w:t>
      </w:r>
      <w:proofErr w:type="spellStart"/>
      <w:r w:rsidR="00473A75" w:rsidRPr="00473A75">
        <w:rPr>
          <w:b/>
          <w:sz w:val="24"/>
          <w:szCs w:val="24"/>
        </w:rPr>
        <w:t>Котляковского</w:t>
      </w:r>
      <w:proofErr w:type="spellEnd"/>
      <w:r w:rsidR="00473A75" w:rsidRPr="00473A75">
        <w:rPr>
          <w:b/>
          <w:sz w:val="24"/>
          <w:szCs w:val="24"/>
        </w:rPr>
        <w:t xml:space="preserve"> переулка и 1-го Варшавского проезда</w:t>
      </w:r>
      <w:r w:rsidR="0002735C" w:rsidRPr="0002735C">
        <w:rPr>
          <w:b/>
          <w:sz w:val="24"/>
          <w:szCs w:val="24"/>
        </w:rPr>
        <w:t>»</w:t>
      </w:r>
    </w:p>
    <w:p w:rsidR="00214DEA" w:rsidRPr="00275173" w:rsidRDefault="00214DEA" w:rsidP="00275173">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769F">
        <w:tc>
          <w:tcPr>
            <w:tcW w:w="426" w:type="dxa"/>
          </w:tcPr>
          <w:p w:rsidR="00275173" w:rsidRPr="004D73F1" w:rsidRDefault="00275173" w:rsidP="00DC5626">
            <w:pPr>
              <w:rPr>
                <w:bCs/>
                <w:color w:val="000000"/>
                <w:sz w:val="19"/>
                <w:szCs w:val="19"/>
              </w:rPr>
            </w:pPr>
            <w:r w:rsidRPr="004D73F1">
              <w:rPr>
                <w:bCs/>
                <w:color w:val="000000"/>
                <w:sz w:val="19"/>
                <w:szCs w:val="19"/>
              </w:rPr>
              <w:t>1.</w:t>
            </w:r>
          </w:p>
        </w:tc>
        <w:tc>
          <w:tcPr>
            <w:tcW w:w="3969" w:type="dxa"/>
          </w:tcPr>
          <w:p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rsidR="00275173" w:rsidRPr="004D73F1" w:rsidRDefault="00AC3539" w:rsidP="00DC5626">
            <w:pPr>
              <w:rPr>
                <w:sz w:val="19"/>
                <w:szCs w:val="19"/>
              </w:rPr>
            </w:pPr>
            <w:r w:rsidRPr="00AC3539">
              <w:rPr>
                <w:sz w:val="19"/>
                <w:szCs w:val="19"/>
              </w:rPr>
              <w:t>в целях строительства объекта городского заказа «</w:t>
            </w:r>
            <w:r w:rsidR="00473A75" w:rsidRPr="00473A75">
              <w:rPr>
                <w:sz w:val="19"/>
                <w:szCs w:val="19"/>
              </w:rPr>
              <w:t xml:space="preserve">Строительство улично-дорожной сети: </w:t>
            </w:r>
            <w:proofErr w:type="spellStart"/>
            <w:r w:rsidR="00473A75" w:rsidRPr="00473A75">
              <w:rPr>
                <w:sz w:val="19"/>
                <w:szCs w:val="19"/>
              </w:rPr>
              <w:t>Котляковского</w:t>
            </w:r>
            <w:proofErr w:type="spellEnd"/>
            <w:r w:rsidR="00473A75" w:rsidRPr="00473A75">
              <w:rPr>
                <w:sz w:val="19"/>
                <w:szCs w:val="19"/>
              </w:rPr>
              <w:t xml:space="preserve"> проезда, 2-го </w:t>
            </w:r>
            <w:proofErr w:type="spellStart"/>
            <w:r w:rsidR="00473A75" w:rsidRPr="00473A75">
              <w:rPr>
                <w:sz w:val="19"/>
                <w:szCs w:val="19"/>
              </w:rPr>
              <w:t>Котляковского</w:t>
            </w:r>
            <w:proofErr w:type="spellEnd"/>
            <w:r w:rsidR="00473A75" w:rsidRPr="00473A75">
              <w:rPr>
                <w:sz w:val="19"/>
                <w:szCs w:val="19"/>
              </w:rPr>
              <w:t xml:space="preserve"> переулка и 1-го Варшавского проезда</w:t>
            </w:r>
            <w:r w:rsidRPr="00AC3539">
              <w:rPr>
                <w:sz w:val="19"/>
                <w:szCs w:val="19"/>
              </w:rPr>
              <w:t>»</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275173" w:rsidRPr="004D73F1" w:rsidRDefault="00473A75" w:rsidP="00040BAD">
            <w:pPr>
              <w:rPr>
                <w:sz w:val="19"/>
                <w:szCs w:val="19"/>
              </w:rPr>
            </w:pPr>
            <w:r w:rsidRPr="00473A75">
              <w:rPr>
                <w:sz w:val="19"/>
                <w:szCs w:val="19"/>
              </w:rPr>
              <w:t xml:space="preserve">земельный участок, расположенный в границах кадастрового квартала 77:05:0005003 (на часть площадью 948 </w:t>
            </w:r>
            <w:proofErr w:type="spellStart"/>
            <w:r w:rsidRPr="00473A75">
              <w:rPr>
                <w:sz w:val="19"/>
                <w:szCs w:val="19"/>
              </w:rPr>
              <w:t>кв.м</w:t>
            </w:r>
            <w:proofErr w:type="spellEnd"/>
            <w:r w:rsidRPr="00473A75">
              <w:rPr>
                <w:sz w:val="19"/>
                <w:szCs w:val="19"/>
              </w:rPr>
              <w:t xml:space="preserve">), </w:t>
            </w:r>
            <w:r w:rsidR="00BB2EAB">
              <w:rPr>
                <w:sz w:val="19"/>
                <w:szCs w:val="19"/>
              </w:rPr>
              <w:t>(</w:t>
            </w:r>
            <w:r w:rsidR="005820A9">
              <w:rPr>
                <w:sz w:val="19"/>
                <w:szCs w:val="19"/>
              </w:rPr>
              <w:t>Ю</w:t>
            </w:r>
            <w:r w:rsidR="00EB372C">
              <w:rPr>
                <w:sz w:val="19"/>
                <w:szCs w:val="19"/>
              </w:rPr>
              <w:t>АО</w:t>
            </w:r>
            <w:r w:rsidR="00BB2EAB">
              <w:rPr>
                <w:sz w:val="19"/>
                <w:szCs w:val="19"/>
              </w:rPr>
              <w:t>)</w:t>
            </w:r>
            <w:r w:rsidR="00BB2EAB" w:rsidRPr="006B3A54">
              <w:rPr>
                <w:sz w:val="19"/>
                <w:szCs w:val="19"/>
              </w:rPr>
              <w:t>.</w:t>
            </w: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9F23EB" w:rsidRDefault="00275173" w:rsidP="00DC5626">
            <w:pPr>
              <w:spacing w:line="168" w:lineRule="atLeas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275173" w:rsidRPr="004D73F1" w:rsidRDefault="00275173" w:rsidP="007C04A3">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Pr>
                <w:color w:val="000000"/>
                <w:sz w:val="19"/>
                <w:szCs w:val="19"/>
              </w:rPr>
              <w:t>30</w:t>
            </w:r>
            <w:r w:rsidRPr="009F23EB">
              <w:rPr>
                <w:color w:val="000000"/>
                <w:sz w:val="19"/>
                <w:szCs w:val="19"/>
              </w:rPr>
              <w:t xml:space="preserve"> дней со дня опубликования </w:t>
            </w:r>
            <w:r w:rsidR="007C04A3">
              <w:rPr>
                <w:color w:val="000000"/>
                <w:sz w:val="19"/>
                <w:szCs w:val="19"/>
              </w:rPr>
              <w:t xml:space="preserve">данного </w:t>
            </w:r>
            <w:r w:rsidRPr="009F23EB">
              <w:rPr>
                <w:color w:val="000000"/>
                <w:sz w:val="19"/>
                <w:szCs w:val="19"/>
              </w:rPr>
              <w:t xml:space="preserve">сообщения </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DB45B4" w:rsidRPr="004D73F1" w:rsidRDefault="00DF65C9" w:rsidP="002F3B8B">
            <w:pPr>
              <w:spacing w:line="168" w:lineRule="atLeast"/>
              <w:rPr>
                <w:color w:val="000000"/>
                <w:sz w:val="19"/>
                <w:szCs w:val="19"/>
              </w:rPr>
            </w:pPr>
            <w:r w:rsidRPr="00DF65C9">
              <w:rPr>
                <w:color w:val="000000"/>
                <w:sz w:val="19"/>
                <w:szCs w:val="19"/>
              </w:rPr>
              <w:t xml:space="preserve">постановление Правительства Москвы </w:t>
            </w:r>
            <w:r w:rsidR="00473A75" w:rsidRPr="00473A75">
              <w:rPr>
                <w:color w:val="000000"/>
                <w:sz w:val="19"/>
                <w:szCs w:val="19"/>
              </w:rPr>
              <w:t>от 12.09.2023 № 1755-ПП «О внесении изменений в постановление Правительства Москвы от 23.09.2020 № 1577-ПП»</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2735C"/>
    <w:rsid w:val="00040BAD"/>
    <w:rsid w:val="000478AD"/>
    <w:rsid w:val="0006568A"/>
    <w:rsid w:val="00080104"/>
    <w:rsid w:val="000846E6"/>
    <w:rsid w:val="0008680D"/>
    <w:rsid w:val="000A23A5"/>
    <w:rsid w:val="000B28D9"/>
    <w:rsid w:val="000B2CD8"/>
    <w:rsid w:val="000E63AA"/>
    <w:rsid w:val="00114FC8"/>
    <w:rsid w:val="001330AC"/>
    <w:rsid w:val="00161323"/>
    <w:rsid w:val="00166AD1"/>
    <w:rsid w:val="00171043"/>
    <w:rsid w:val="00180908"/>
    <w:rsid w:val="001A0E0B"/>
    <w:rsid w:val="001D7C70"/>
    <w:rsid w:val="001E6C19"/>
    <w:rsid w:val="00214DEA"/>
    <w:rsid w:val="002166E6"/>
    <w:rsid w:val="00223BED"/>
    <w:rsid w:val="00234297"/>
    <w:rsid w:val="00242B66"/>
    <w:rsid w:val="0024799F"/>
    <w:rsid w:val="00275173"/>
    <w:rsid w:val="002878A5"/>
    <w:rsid w:val="002E1576"/>
    <w:rsid w:val="002E733A"/>
    <w:rsid w:val="002F3B8B"/>
    <w:rsid w:val="003010FA"/>
    <w:rsid w:val="00346F49"/>
    <w:rsid w:val="00347514"/>
    <w:rsid w:val="00365E96"/>
    <w:rsid w:val="004051AE"/>
    <w:rsid w:val="004165CF"/>
    <w:rsid w:val="00430B29"/>
    <w:rsid w:val="0047310B"/>
    <w:rsid w:val="00473A75"/>
    <w:rsid w:val="0049616A"/>
    <w:rsid w:val="004B58F3"/>
    <w:rsid w:val="004B7E0F"/>
    <w:rsid w:val="004C5BF4"/>
    <w:rsid w:val="004D12E3"/>
    <w:rsid w:val="004F2311"/>
    <w:rsid w:val="004F7C29"/>
    <w:rsid w:val="0050337E"/>
    <w:rsid w:val="00515DB3"/>
    <w:rsid w:val="005820A9"/>
    <w:rsid w:val="005826D5"/>
    <w:rsid w:val="005A769F"/>
    <w:rsid w:val="005B76F0"/>
    <w:rsid w:val="005C20E0"/>
    <w:rsid w:val="005F3F5E"/>
    <w:rsid w:val="00621D3E"/>
    <w:rsid w:val="00684FA5"/>
    <w:rsid w:val="00685AFE"/>
    <w:rsid w:val="006C6F3D"/>
    <w:rsid w:val="006F3805"/>
    <w:rsid w:val="0070073C"/>
    <w:rsid w:val="007A4C9A"/>
    <w:rsid w:val="007B6824"/>
    <w:rsid w:val="007C04A3"/>
    <w:rsid w:val="007F35BB"/>
    <w:rsid w:val="008253C5"/>
    <w:rsid w:val="008369C4"/>
    <w:rsid w:val="00882987"/>
    <w:rsid w:val="00886334"/>
    <w:rsid w:val="008B200F"/>
    <w:rsid w:val="008D5BFB"/>
    <w:rsid w:val="008E52D7"/>
    <w:rsid w:val="00912CE1"/>
    <w:rsid w:val="00936AD1"/>
    <w:rsid w:val="009A2058"/>
    <w:rsid w:val="009B1BB3"/>
    <w:rsid w:val="00A37099"/>
    <w:rsid w:val="00A73765"/>
    <w:rsid w:val="00AB163B"/>
    <w:rsid w:val="00AC3539"/>
    <w:rsid w:val="00AC3C29"/>
    <w:rsid w:val="00AD5DF1"/>
    <w:rsid w:val="00AF2817"/>
    <w:rsid w:val="00B15187"/>
    <w:rsid w:val="00B250DD"/>
    <w:rsid w:val="00B60177"/>
    <w:rsid w:val="00B64399"/>
    <w:rsid w:val="00B87882"/>
    <w:rsid w:val="00BA6A50"/>
    <w:rsid w:val="00BB0969"/>
    <w:rsid w:val="00BB2EAB"/>
    <w:rsid w:val="00BB5CD8"/>
    <w:rsid w:val="00BC6AB4"/>
    <w:rsid w:val="00BF46AA"/>
    <w:rsid w:val="00BF57EF"/>
    <w:rsid w:val="00C35708"/>
    <w:rsid w:val="00C42626"/>
    <w:rsid w:val="00C929C6"/>
    <w:rsid w:val="00CB11B4"/>
    <w:rsid w:val="00CD2B4D"/>
    <w:rsid w:val="00D313C6"/>
    <w:rsid w:val="00D369D4"/>
    <w:rsid w:val="00D40EDA"/>
    <w:rsid w:val="00D413CD"/>
    <w:rsid w:val="00D61E27"/>
    <w:rsid w:val="00D81F43"/>
    <w:rsid w:val="00D83A75"/>
    <w:rsid w:val="00DA45AC"/>
    <w:rsid w:val="00DB45B4"/>
    <w:rsid w:val="00DD644F"/>
    <w:rsid w:val="00DF65C9"/>
    <w:rsid w:val="00E2562D"/>
    <w:rsid w:val="00E33742"/>
    <w:rsid w:val="00E74492"/>
    <w:rsid w:val="00E7540D"/>
    <w:rsid w:val="00EB372C"/>
    <w:rsid w:val="00EB54AB"/>
    <w:rsid w:val="00EC0000"/>
    <w:rsid w:val="00EE1AB1"/>
    <w:rsid w:val="00F140F0"/>
    <w:rsid w:val="00F15CB8"/>
    <w:rsid w:val="00F262A5"/>
    <w:rsid w:val="00F7673B"/>
    <w:rsid w:val="00F97EC2"/>
    <w:rsid w:val="00FC18B0"/>
    <w:rsid w:val="00FD3D26"/>
    <w:rsid w:val="00FF2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839958">
      <w:bodyDiv w:val="1"/>
      <w:marLeft w:val="0"/>
      <w:marRight w:val="0"/>
      <w:marTop w:val="0"/>
      <w:marBottom w:val="0"/>
      <w:divBdr>
        <w:top w:val="none" w:sz="0" w:space="0" w:color="auto"/>
        <w:left w:val="none" w:sz="0" w:space="0" w:color="auto"/>
        <w:bottom w:val="none" w:sz="0" w:space="0" w:color="auto"/>
        <w:right w:val="none" w:sz="0" w:space="0" w:color="auto"/>
      </w:divBdr>
      <w:divsChild>
        <w:div w:id="1411807112">
          <w:marLeft w:val="0"/>
          <w:marRight w:val="0"/>
          <w:marTop w:val="0"/>
          <w:marBottom w:val="0"/>
          <w:divBdr>
            <w:top w:val="none" w:sz="0" w:space="0" w:color="auto"/>
            <w:left w:val="none" w:sz="0" w:space="0" w:color="auto"/>
            <w:bottom w:val="none" w:sz="0" w:space="0" w:color="auto"/>
            <w:right w:val="none" w:sz="0" w:space="0" w:color="auto"/>
          </w:divBdr>
          <w:divsChild>
            <w:div w:id="3253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6919">
      <w:bodyDiv w:val="1"/>
      <w:marLeft w:val="0"/>
      <w:marRight w:val="0"/>
      <w:marTop w:val="0"/>
      <w:marBottom w:val="0"/>
      <w:divBdr>
        <w:top w:val="none" w:sz="0" w:space="0" w:color="auto"/>
        <w:left w:val="none" w:sz="0" w:space="0" w:color="auto"/>
        <w:bottom w:val="none" w:sz="0" w:space="0" w:color="auto"/>
        <w:right w:val="none" w:sz="0" w:space="0" w:color="auto"/>
      </w:divBdr>
      <w:divsChild>
        <w:div w:id="183596446">
          <w:marLeft w:val="0"/>
          <w:marRight w:val="0"/>
          <w:marTop w:val="0"/>
          <w:marBottom w:val="0"/>
          <w:divBdr>
            <w:top w:val="none" w:sz="0" w:space="0" w:color="auto"/>
            <w:left w:val="none" w:sz="0" w:space="0" w:color="auto"/>
            <w:bottom w:val="none" w:sz="0" w:space="0" w:color="auto"/>
            <w:right w:val="none" w:sz="0" w:space="0" w:color="auto"/>
          </w:divBdr>
          <w:divsChild>
            <w:div w:id="1516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Скалкович Юлия Андреевна</cp:lastModifiedBy>
  <cp:revision>2</cp:revision>
  <dcterms:created xsi:type="dcterms:W3CDTF">2024-01-30T13:49:00Z</dcterms:created>
  <dcterms:modified xsi:type="dcterms:W3CDTF">2024-01-30T13:49:00Z</dcterms:modified>
</cp:coreProperties>
</file>